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68" w:rsidRDefault="00BB1367" w:rsidP="003D7868">
      <w:pPr>
        <w:ind w:left="2832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205105</wp:posOffset>
                </wp:positionV>
                <wp:extent cx="219075" cy="361950"/>
                <wp:effectExtent l="19050" t="0" r="28575" b="38100"/>
                <wp:wrapNone/>
                <wp:docPr id="1" name="Lefelé nyí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52B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1" o:spid="_x0000_s1026" type="#_x0000_t67" style="position:absolute;margin-left:206.65pt;margin-top:16.15pt;width:17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" adj="15063" fillcolor="#5b9bd5 [3204]" strokecolor="#1f4d78 [1604]" strokeweight="1pt"/>
            </w:pict>
          </mc:Fallback>
        </mc:AlternateContent>
      </w:r>
      <w:r>
        <w:t xml:space="preserve">               Ide kell menned</w:t>
      </w:r>
      <w:r>
        <w:br/>
      </w:r>
      <w:r>
        <w:tab/>
        <w:t xml:space="preserve">     </w:t>
      </w:r>
      <w:bookmarkStart w:id="0" w:name="_GoBack"/>
      <w:bookmarkEnd w:id="0"/>
      <w:r>
        <w:br/>
      </w:r>
      <w:r>
        <w:tab/>
        <w:t xml:space="preserve">    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D7868" w:rsidTr="008847DC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Pr="00485243" w:rsidRDefault="003D7868" w:rsidP="003D7868">
            <w:pPr>
              <w:jc w:val="center"/>
              <w:rPr>
                <w:b/>
              </w:rPr>
            </w:pPr>
            <w:r w:rsidRPr="00485243">
              <w:rPr>
                <w:b/>
              </w:rPr>
              <w:t>1.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</w:tr>
      <w:tr w:rsidR="003D7868" w:rsidTr="008847DC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Pr="00485243" w:rsidRDefault="003D7868" w:rsidP="003D7868">
            <w:pPr>
              <w:jc w:val="center"/>
              <w:rPr>
                <w:b/>
              </w:rPr>
            </w:pPr>
            <w:r w:rsidRPr="00485243">
              <w:rPr>
                <w:b/>
              </w:rPr>
              <w:t>2.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D7868" w:rsidRPr="003D7868" w:rsidRDefault="003D7868" w:rsidP="003D7868">
            <w:pPr>
              <w:jc w:val="center"/>
              <w:rPr>
                <w:highlight w:val="yellow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</w:tr>
      <w:tr w:rsidR="003D7868" w:rsidTr="008847DC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Pr="00485243" w:rsidRDefault="003D7868" w:rsidP="003D7868">
            <w:pPr>
              <w:jc w:val="center"/>
              <w:rPr>
                <w:b/>
              </w:rPr>
            </w:pPr>
            <w:r w:rsidRPr="00485243">
              <w:rPr>
                <w:b/>
              </w:rPr>
              <w:t>3.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D7868" w:rsidRPr="003D7868" w:rsidRDefault="003D7868" w:rsidP="003D7868">
            <w:pPr>
              <w:jc w:val="center"/>
              <w:rPr>
                <w:highlight w:val="yellow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</w:tr>
      <w:tr w:rsidR="003D7868" w:rsidTr="008847DC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Pr="00485243" w:rsidRDefault="003D7868" w:rsidP="003D7868">
            <w:pPr>
              <w:jc w:val="center"/>
              <w:rPr>
                <w:b/>
              </w:rPr>
            </w:pPr>
            <w:r w:rsidRPr="00485243">
              <w:rPr>
                <w:b/>
              </w:rPr>
              <w:t>4.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D7868" w:rsidRPr="003D7868" w:rsidRDefault="003D7868" w:rsidP="003D7868">
            <w:pPr>
              <w:jc w:val="center"/>
              <w:rPr>
                <w:highlight w:val="yellow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</w:tr>
      <w:tr w:rsidR="003D7868" w:rsidTr="008847DC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Pr="00485243" w:rsidRDefault="003D7868" w:rsidP="003D7868">
            <w:pPr>
              <w:jc w:val="center"/>
              <w:rPr>
                <w:b/>
              </w:rPr>
            </w:pPr>
            <w:r w:rsidRPr="00485243">
              <w:rPr>
                <w:b/>
              </w:rPr>
              <w:t>5.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D7868" w:rsidRPr="003D7868" w:rsidRDefault="003D7868" w:rsidP="003D7868">
            <w:pPr>
              <w:jc w:val="center"/>
              <w:rPr>
                <w:highlight w:val="yellow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</w:tr>
      <w:tr w:rsidR="003D7868" w:rsidTr="008847DC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Pr="00485243" w:rsidRDefault="003D7868" w:rsidP="003D7868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D7868" w:rsidRPr="003D7868" w:rsidRDefault="003D7868" w:rsidP="003D7868">
            <w:pPr>
              <w:jc w:val="center"/>
              <w:rPr>
                <w:highlight w:val="yellow"/>
              </w:rPr>
            </w:pPr>
            <w:r>
              <w:rPr>
                <w:rFonts w:cstheme="minorHAnsi"/>
                <w:highlight w:val="yellow"/>
              </w:rPr>
              <w:t>*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</w:tr>
      <w:tr w:rsidR="003D7868" w:rsidTr="008847DC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Pr="00485243" w:rsidRDefault="00485243" w:rsidP="003D7868">
            <w:pPr>
              <w:jc w:val="center"/>
              <w:rPr>
                <w:b/>
              </w:rPr>
            </w:pPr>
            <w:r w:rsidRPr="00485243">
              <w:rPr>
                <w:b/>
              </w:rPr>
              <w:t>6.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D7868" w:rsidRPr="003D7868" w:rsidRDefault="003D7868" w:rsidP="003D7868">
            <w:pPr>
              <w:jc w:val="center"/>
              <w:rPr>
                <w:highlight w:val="yellow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</w:tr>
      <w:tr w:rsidR="003D7868" w:rsidTr="008847DC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Pr="00485243" w:rsidRDefault="00485243" w:rsidP="003D7868">
            <w:pPr>
              <w:jc w:val="center"/>
              <w:rPr>
                <w:b/>
              </w:rPr>
            </w:pPr>
            <w:r w:rsidRPr="00485243">
              <w:rPr>
                <w:b/>
              </w:rPr>
              <w:t>7.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Pr="003D7868" w:rsidRDefault="003D7868" w:rsidP="003D7868">
            <w:pPr>
              <w:jc w:val="center"/>
              <w:rPr>
                <w:highlight w:val="yellow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D7868" w:rsidRPr="003D7868" w:rsidRDefault="003D7868" w:rsidP="003D7868">
            <w:pPr>
              <w:jc w:val="center"/>
              <w:rPr>
                <w:highlight w:val="yellow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8847DC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8" w:rsidRDefault="003D7868" w:rsidP="003D7868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7868" w:rsidRDefault="003D7868" w:rsidP="003D7868"/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  <w:tc>
          <w:tcPr>
            <w:tcW w:w="454" w:type="dxa"/>
            <w:vAlign w:val="center"/>
          </w:tcPr>
          <w:p w:rsidR="003D7868" w:rsidRDefault="003D7868" w:rsidP="003D7868">
            <w:pPr>
              <w:jc w:val="center"/>
            </w:pPr>
          </w:p>
        </w:tc>
      </w:tr>
      <w:tr w:rsidR="003D7868" w:rsidTr="008847DC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Pr="00485243" w:rsidRDefault="00485243" w:rsidP="00333E59">
            <w:pPr>
              <w:jc w:val="center"/>
              <w:rPr>
                <w:b/>
              </w:rPr>
            </w:pPr>
            <w:r w:rsidRPr="00485243">
              <w:rPr>
                <w:b/>
              </w:rPr>
              <w:t>8.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3D7868" w:rsidRDefault="003D7868" w:rsidP="00333E59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D7868" w:rsidRDefault="003D7868" w:rsidP="00333E59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3D7868" w:rsidRDefault="003D7868" w:rsidP="00333E5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Default="003D7868" w:rsidP="00333E5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Default="003D7868" w:rsidP="00333E5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Default="003D7868" w:rsidP="00333E5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Default="003D7868" w:rsidP="00333E5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Default="003D7868" w:rsidP="00333E5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7868" w:rsidRPr="003D7868" w:rsidRDefault="003D7868" w:rsidP="00333E59">
            <w:pPr>
              <w:jc w:val="center"/>
              <w:rPr>
                <w:highlight w:val="yellow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Default="003D7868" w:rsidP="00333E5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Default="003D7868" w:rsidP="00333E5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868" w:rsidRDefault="003D7868" w:rsidP="00333E59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D7868" w:rsidRDefault="003D7868" w:rsidP="00333E59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D7868" w:rsidRDefault="003D7868" w:rsidP="00333E59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D7868" w:rsidRDefault="003D7868" w:rsidP="00333E59">
            <w:pPr>
              <w:jc w:val="center"/>
            </w:pPr>
          </w:p>
        </w:tc>
      </w:tr>
      <w:tr w:rsidR="003D7868" w:rsidTr="008847DC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Pr="00485243" w:rsidRDefault="00485243" w:rsidP="00333E59">
            <w:pPr>
              <w:jc w:val="center"/>
              <w:rPr>
                <w:b/>
              </w:rPr>
            </w:pPr>
            <w:r w:rsidRPr="00485243">
              <w:rPr>
                <w:b/>
              </w:rPr>
              <w:t>9.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Default="003D7868" w:rsidP="00333E5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Default="003D7868" w:rsidP="00333E5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Default="003D7868" w:rsidP="008847DC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Default="003D7868" w:rsidP="00333E5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Default="003D7868" w:rsidP="00333E5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Default="003D7868" w:rsidP="00333E5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Default="003D7868" w:rsidP="00333E5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Default="003D7868" w:rsidP="00333E5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7868" w:rsidRPr="003D7868" w:rsidRDefault="003D7868" w:rsidP="00333E5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Default="003D7868" w:rsidP="00333E5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Default="003D7868" w:rsidP="00333E5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Default="003D7868" w:rsidP="00333E5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Default="003D7868" w:rsidP="00333E5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Default="003D7868" w:rsidP="00333E5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68" w:rsidRDefault="003D7868" w:rsidP="00333E59">
            <w:pPr>
              <w:jc w:val="center"/>
            </w:pPr>
          </w:p>
        </w:tc>
      </w:tr>
    </w:tbl>
    <w:p w:rsidR="00237DDB" w:rsidRDefault="00237DDB"/>
    <w:p w:rsidR="00485243" w:rsidRDefault="00485243" w:rsidP="00485243">
      <w:pPr>
        <w:pStyle w:val="Listaszerbekezds"/>
        <w:numPr>
          <w:ilvl w:val="0"/>
          <w:numId w:val="1"/>
        </w:numPr>
      </w:pPr>
      <w:r>
        <w:t xml:space="preserve">Milyen kulturális előadásról </w:t>
      </w:r>
      <w:proofErr w:type="spellStart"/>
      <w:r>
        <w:t>láttál</w:t>
      </w:r>
      <w:proofErr w:type="spellEnd"/>
      <w:r>
        <w:t xml:space="preserve"> képet a 2. állomáson?</w:t>
      </w:r>
    </w:p>
    <w:p w:rsidR="00485243" w:rsidRDefault="008847DC" w:rsidP="00485243">
      <w:pPr>
        <w:pStyle w:val="Listaszerbekezds"/>
        <w:numPr>
          <w:ilvl w:val="0"/>
          <w:numId w:val="1"/>
        </w:numPr>
      </w:pPr>
      <w:r>
        <w:t>Mi a neve annak az alapanyagnak, amiből a kerámia edények készülnek</w:t>
      </w:r>
      <w:r w:rsidR="00485243">
        <w:t>?</w:t>
      </w:r>
    </w:p>
    <w:p w:rsidR="00485243" w:rsidRDefault="00485243" w:rsidP="00485243">
      <w:pPr>
        <w:pStyle w:val="Listaszerbekezds"/>
        <w:numPr>
          <w:ilvl w:val="0"/>
          <w:numId w:val="1"/>
        </w:numPr>
      </w:pPr>
      <w:r>
        <w:t>Mi készül fűzfavesszőből?</w:t>
      </w:r>
    </w:p>
    <w:p w:rsidR="00485243" w:rsidRDefault="00485243" w:rsidP="00485243">
      <w:pPr>
        <w:pStyle w:val="Listaszerbekezds"/>
        <w:numPr>
          <w:ilvl w:val="0"/>
          <w:numId w:val="1"/>
        </w:numPr>
      </w:pPr>
      <w:r>
        <w:t>Mit készítenek szőlőből?</w:t>
      </w:r>
    </w:p>
    <w:p w:rsidR="008847DC" w:rsidRDefault="008847DC" w:rsidP="00485243">
      <w:pPr>
        <w:pStyle w:val="Listaszerbekezds"/>
        <w:numPr>
          <w:ilvl w:val="0"/>
          <w:numId w:val="1"/>
        </w:numPr>
      </w:pPr>
      <w:r>
        <w:t>Kerámia kifinomultabb változata</w:t>
      </w:r>
    </w:p>
    <w:p w:rsidR="008847DC" w:rsidRDefault="008847DC" w:rsidP="00485243">
      <w:pPr>
        <w:pStyle w:val="Listaszerbekezds"/>
        <w:numPr>
          <w:ilvl w:val="0"/>
          <w:numId w:val="1"/>
        </w:numPr>
      </w:pPr>
      <w:r>
        <w:t>Mi van 2015 óta évente több alkalommal a felújított Várkerületen?</w:t>
      </w:r>
    </w:p>
    <w:p w:rsidR="008847DC" w:rsidRDefault="008847DC" w:rsidP="00485243">
      <w:pPr>
        <w:pStyle w:val="Listaszerbekezds"/>
        <w:numPr>
          <w:ilvl w:val="0"/>
          <w:numId w:val="1"/>
        </w:numPr>
      </w:pPr>
      <w:r>
        <w:t>Mi volt a zeneszerző vezetékneve, akitől zenét hallgathattál séta közben?</w:t>
      </w:r>
    </w:p>
    <w:p w:rsidR="008847DC" w:rsidRDefault="008847DC" w:rsidP="00485243">
      <w:pPr>
        <w:pStyle w:val="Listaszerbekezds"/>
        <w:numPr>
          <w:ilvl w:val="0"/>
          <w:numId w:val="1"/>
        </w:numPr>
      </w:pPr>
      <w:r>
        <w:t>Mit győzött le a legenda szerint Szent György?</w:t>
      </w:r>
    </w:p>
    <w:p w:rsidR="008847DC" w:rsidRDefault="008847DC" w:rsidP="00485243">
      <w:pPr>
        <w:pStyle w:val="Listaszerbekezds"/>
        <w:numPr>
          <w:ilvl w:val="0"/>
          <w:numId w:val="1"/>
        </w:numPr>
      </w:pPr>
      <w:r>
        <w:t>Kik azok, akik szívesen betértek volna a Puskás étterembe?</w:t>
      </w:r>
    </w:p>
    <w:p w:rsidR="008847DC" w:rsidRDefault="008847DC" w:rsidP="008847DC">
      <w:r>
        <w:t>A rejtvényfejtés szabályaihoz igazodva a kétjegyű betűket külön négyzetekbe írd, és ha a kérdésfeltevés indokolja, ragozott alakkal válaszolj!</w:t>
      </w:r>
    </w:p>
    <w:sectPr w:rsidR="00884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F411B"/>
    <w:multiLevelType w:val="hybridMultilevel"/>
    <w:tmpl w:val="4DFC0D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68"/>
    <w:rsid w:val="00237DDB"/>
    <w:rsid w:val="003D7868"/>
    <w:rsid w:val="00485243"/>
    <w:rsid w:val="008847DC"/>
    <w:rsid w:val="00BB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7AC5"/>
  <w15:chartTrackingRefBased/>
  <w15:docId w15:val="{E84AF68C-5C3D-487C-A987-EFBE1396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D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85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Szabó-Darida Ágnes</dc:creator>
  <cp:keywords/>
  <dc:description/>
  <cp:lastModifiedBy>Skynet</cp:lastModifiedBy>
  <cp:revision>2</cp:revision>
  <dcterms:created xsi:type="dcterms:W3CDTF">2021-04-21T09:46:00Z</dcterms:created>
  <dcterms:modified xsi:type="dcterms:W3CDTF">2021-04-22T09:11:00Z</dcterms:modified>
</cp:coreProperties>
</file>