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1CC" w:rsidRPr="00BD4D7A" w:rsidRDefault="00BD4D7A" w:rsidP="00BD4D7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4D7A">
        <w:rPr>
          <w:rFonts w:ascii="Times New Roman" w:hAnsi="Times New Roman" w:cs="Times New Roman"/>
          <w:sz w:val="24"/>
          <w:szCs w:val="24"/>
        </w:rPr>
        <w:t>Családi legendárium</w:t>
      </w:r>
    </w:p>
    <w:p w:rsidR="00BD4D7A" w:rsidRDefault="00BD4D7A"/>
    <w:p w:rsidR="00BD4D7A" w:rsidRDefault="00BD4D7A"/>
    <w:p w:rsidR="00BD4D7A" w:rsidRDefault="00BD4D7A" w:rsidP="00BD4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nevem Fehér Zsófia. A soproni Hunyadi János Evangélikus Általános Iskola 8. osztályos tanulója vagyok. </w:t>
      </w:r>
    </w:p>
    <w:p w:rsidR="00BD4D7A" w:rsidRDefault="00BD4D7A" w:rsidP="00BD4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Mindig szerettem hallgatni a szüleim, nagyszüleim történeteit a régi időkről, az ő gyerekkorukról. </w:t>
      </w:r>
    </w:p>
    <w:p w:rsidR="00BD4D7A" w:rsidRDefault="00BD4D7A" w:rsidP="00BD4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Bár történelemből még nem tartunk az 56-os eseményeknél, de családi történeteket már hallottam. Bár másokban vegyes érzések vannak erről az időről, a mi családunkban ez egy jó év volt, ugyanis ekkor született a nagymamám, februárban és ez az év boldogságban telt el emiatt. </w:t>
      </w:r>
    </w:p>
    <w:p w:rsidR="00750CC2" w:rsidRDefault="00BD4D7A" w:rsidP="00BD4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 egy történetem a dédnagypapám családjáról.  Sajnos a dédnagypapám már nem él, de sokat hallottam róla. Ő egy igazi nagy családból származott, négyen voltak testvérek, három fiú és egy lány. Az egyik testvére fiatalon meghalt, sajnos talált egy kézigránátot és az felrobbant a kezében. A másik testvéréről szól ez a történet. Őt Andrásnak hívták, de mindenki Endrének szólította. Az egész család esküszik rá, hogy az Endre az András beceneve, bár szerintem ez nem így van. </w:t>
      </w:r>
    </w:p>
    <w:p w:rsidR="00BD4D7A" w:rsidRDefault="00BD4D7A" w:rsidP="00BD4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Ő mindig is utazni szeretett volna</w:t>
      </w:r>
      <w:r w:rsidR="00750C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kalandvágyó természet volt. Az ötvenes évek elején</w:t>
      </w:r>
      <w:r w:rsidR="00750CC2">
        <w:rPr>
          <w:rFonts w:ascii="Times New Roman" w:hAnsi="Times New Roman" w:cs="Times New Roman"/>
          <w:sz w:val="24"/>
          <w:szCs w:val="24"/>
        </w:rPr>
        <w:t xml:space="preserve"> elindult nyugatra, éjszaka kilopódzott a Fertő-tóhoz és átúszta a tavat, az osztrák oldalon pedig menedéket kért. Sajnos mivel a család ezen ágából már senki nem él pontosabb részleteket nem tudok, csak </w:t>
      </w:r>
      <w:proofErr w:type="gramStart"/>
      <w:r w:rsidR="00750CC2">
        <w:rPr>
          <w:rFonts w:ascii="Times New Roman" w:hAnsi="Times New Roman" w:cs="Times New Roman"/>
          <w:sz w:val="24"/>
          <w:szCs w:val="24"/>
        </w:rPr>
        <w:t>annyit</w:t>
      </w:r>
      <w:proofErr w:type="gramEnd"/>
      <w:r w:rsidR="00750CC2">
        <w:rPr>
          <w:rFonts w:ascii="Times New Roman" w:hAnsi="Times New Roman" w:cs="Times New Roman"/>
          <w:sz w:val="24"/>
          <w:szCs w:val="24"/>
        </w:rPr>
        <w:t xml:space="preserve"> amit a dédnagymamám elmesélt. Ők nem tudtak semmiről, csak várták </w:t>
      </w:r>
      <w:proofErr w:type="gramStart"/>
      <w:r w:rsidR="00750CC2">
        <w:rPr>
          <w:rFonts w:ascii="Times New Roman" w:hAnsi="Times New Roman" w:cs="Times New Roman"/>
          <w:sz w:val="24"/>
          <w:szCs w:val="24"/>
        </w:rPr>
        <w:t>haza  Endre</w:t>
      </w:r>
      <w:proofErr w:type="gramEnd"/>
      <w:r w:rsidR="00750CC2">
        <w:rPr>
          <w:rFonts w:ascii="Times New Roman" w:hAnsi="Times New Roman" w:cs="Times New Roman"/>
          <w:sz w:val="24"/>
          <w:szCs w:val="24"/>
        </w:rPr>
        <w:t xml:space="preserve"> bácsit, aggódtak mi lehet vele. Aztán megjelent a rendőrség és kikérdezte őket, akkor tudták meg hogy hová lett. Ugyanis a saját szüleinek se szólt. A Dédi szerint ha szólt volna, akkor lebeszélik, nem engedik, nehogy baja </w:t>
      </w:r>
      <w:proofErr w:type="gramStart"/>
      <w:r w:rsidR="00750CC2">
        <w:rPr>
          <w:rFonts w:ascii="Times New Roman" w:hAnsi="Times New Roman" w:cs="Times New Roman"/>
          <w:sz w:val="24"/>
          <w:szCs w:val="24"/>
        </w:rPr>
        <w:t>legyen,  lelőjék</w:t>
      </w:r>
      <w:proofErr w:type="gramEnd"/>
      <w:r w:rsidR="00750CC2">
        <w:rPr>
          <w:rFonts w:ascii="Times New Roman" w:hAnsi="Times New Roman" w:cs="Times New Roman"/>
          <w:sz w:val="24"/>
          <w:szCs w:val="24"/>
        </w:rPr>
        <w:t>…Ausztriából Németországba ment, Nyugat-Berlinbe. Mivel itthon elvégezte Győrben az építőipari technikumot Ausztriában és Németországban is építkezéseken dolgozott. Ott ismerte meg a feleségét,</w:t>
      </w:r>
      <w:r w:rsidR="00D969D0">
        <w:rPr>
          <w:rFonts w:ascii="Times New Roman" w:hAnsi="Times New Roman" w:cs="Times New Roman"/>
          <w:sz w:val="24"/>
          <w:szCs w:val="24"/>
        </w:rPr>
        <w:t xml:space="preserve"> Inge </w:t>
      </w:r>
      <w:proofErr w:type="gramStart"/>
      <w:r w:rsidR="00D969D0">
        <w:rPr>
          <w:rFonts w:ascii="Times New Roman" w:hAnsi="Times New Roman" w:cs="Times New Roman"/>
          <w:sz w:val="24"/>
          <w:szCs w:val="24"/>
        </w:rPr>
        <w:t xml:space="preserve">nénit, </w:t>
      </w:r>
      <w:r w:rsidR="00750CC2">
        <w:rPr>
          <w:rFonts w:ascii="Times New Roman" w:hAnsi="Times New Roman" w:cs="Times New Roman"/>
          <w:sz w:val="24"/>
          <w:szCs w:val="24"/>
        </w:rPr>
        <w:t xml:space="preserve"> akivel</w:t>
      </w:r>
      <w:proofErr w:type="gramEnd"/>
      <w:r w:rsidR="00750CC2">
        <w:rPr>
          <w:rFonts w:ascii="Times New Roman" w:hAnsi="Times New Roman" w:cs="Times New Roman"/>
          <w:sz w:val="24"/>
          <w:szCs w:val="24"/>
        </w:rPr>
        <w:t xml:space="preserve"> azóta is boldogan élnek.</w:t>
      </w:r>
      <w:r w:rsidR="00D969D0">
        <w:rPr>
          <w:rFonts w:ascii="Times New Roman" w:hAnsi="Times New Roman" w:cs="Times New Roman"/>
          <w:sz w:val="24"/>
          <w:szCs w:val="24"/>
        </w:rPr>
        <w:t xml:space="preserve"> Nyugat Berlinben az amerikai rendfenntartók toboroztak, ő pedig beállt közéjük és később a feleségével együtt Amerikába, Kaliforniába költöztek. Azóta is ott élnek Los Angeles-ben. Egy fiuk született és már unokáik, dédunokáik is vannak. Harcolt a vietnámi háborúban is.</w:t>
      </w:r>
    </w:p>
    <w:p w:rsidR="00D969D0" w:rsidRPr="00BD4D7A" w:rsidRDefault="00D969D0" w:rsidP="00BD4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év után kapott a család hírt róla a Vöröskereszten keresztül. Akkor tudták meg, hogy él, addig semmi hírt nem kaptak felőle. Leveleztek és egy két alkalommal </w:t>
      </w:r>
      <w:proofErr w:type="gramStart"/>
      <w:r>
        <w:rPr>
          <w:rFonts w:ascii="Times New Roman" w:hAnsi="Times New Roman" w:cs="Times New Roman"/>
          <w:sz w:val="24"/>
          <w:szCs w:val="24"/>
        </w:rPr>
        <w:t>hazalátogatott,  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mivel a szülei és testvérei hamar meghaltak, már nem volt ki miatt hazalátogatniuk. A dédnagymamám utoljára akkor találkozott vele és a feleségével, mikor anyukám 3 éves volt.</w:t>
      </w:r>
      <w:bookmarkStart w:id="0" w:name="_GoBack"/>
      <w:bookmarkEnd w:id="0"/>
    </w:p>
    <w:sectPr w:rsidR="00D969D0" w:rsidRPr="00BD4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D4D7A"/>
    <w:rsid w:val="000C54E5"/>
    <w:rsid w:val="00196B19"/>
    <w:rsid w:val="005411CC"/>
    <w:rsid w:val="00750CC2"/>
    <w:rsid w:val="00BD4D7A"/>
    <w:rsid w:val="00D969D0"/>
    <w:rsid w:val="00D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2D32"/>
  <w15:chartTrackingRefBased/>
  <w15:docId w15:val="{170D6F81-8165-4FE1-9360-9EB799F7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Fehér</dc:creator>
  <cp:keywords/>
  <dc:description/>
  <cp:lastModifiedBy>Csaba Fehér</cp:lastModifiedBy>
  <cp:revision>1</cp:revision>
  <dcterms:created xsi:type="dcterms:W3CDTF">2019-10-15T18:04:00Z</dcterms:created>
  <dcterms:modified xsi:type="dcterms:W3CDTF">2019-10-15T18:35:00Z</dcterms:modified>
</cp:coreProperties>
</file>